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703" w:rsidRPr="00EB36D9" w:rsidRDefault="00ED3703" w:rsidP="00ED3703">
      <w:pPr>
        <w:rPr>
          <w:rFonts w:ascii="宋体" w:hAnsi="宋体" w:hint="eastAsia"/>
          <w:sz w:val="28"/>
          <w:szCs w:val="28"/>
        </w:rPr>
      </w:pPr>
      <w:r w:rsidRPr="00EB36D9">
        <w:rPr>
          <w:rFonts w:ascii="宋体" w:hAnsi="宋体" w:hint="eastAsia"/>
          <w:b/>
          <w:sz w:val="28"/>
          <w:szCs w:val="28"/>
        </w:rPr>
        <w:t>教学反思</w:t>
      </w:r>
      <w:r>
        <w:rPr>
          <w:rFonts w:ascii="宋体" w:hAnsi="宋体" w:hint="eastAsia"/>
          <w:sz w:val="28"/>
          <w:szCs w:val="28"/>
        </w:rPr>
        <w:t>：</w:t>
      </w:r>
      <w:r w:rsidRPr="00EB36D9">
        <w:rPr>
          <w:rFonts w:ascii="宋体" w:hAnsi="宋体" w:hint="eastAsia"/>
          <w:sz w:val="28"/>
          <w:szCs w:val="28"/>
        </w:rPr>
        <w:t>《节约用水》是建构在网络环境下以学生自主学习、小组合作等方式，通过实践－修改－再实践－再修改几次反复的实践的一节课。反思这节课的教与学，我认为以下几点是成功的。</w:t>
      </w:r>
    </w:p>
    <w:p w:rsidR="00ED3703" w:rsidRPr="00EB36D9" w:rsidRDefault="00ED3703" w:rsidP="00ED3703">
      <w:pPr>
        <w:rPr>
          <w:rFonts w:ascii="宋体" w:hAnsi="宋体" w:hint="eastAsia"/>
          <w:sz w:val="28"/>
          <w:szCs w:val="28"/>
        </w:rPr>
      </w:pPr>
      <w:r w:rsidRPr="00EB36D9">
        <w:rPr>
          <w:rFonts w:ascii="宋体" w:hAnsi="宋体" w:hint="eastAsia"/>
          <w:sz w:val="28"/>
          <w:szCs w:val="28"/>
        </w:rPr>
        <w:t xml:space="preserve">　　一、信息技术与学科有效的整合。</w:t>
      </w:r>
    </w:p>
    <w:p w:rsidR="00ED3703" w:rsidRPr="00EB36D9" w:rsidRDefault="00ED3703" w:rsidP="00ED3703">
      <w:pPr>
        <w:rPr>
          <w:rFonts w:ascii="宋体" w:hAnsi="宋体" w:hint="eastAsia"/>
          <w:sz w:val="28"/>
          <w:szCs w:val="28"/>
        </w:rPr>
      </w:pPr>
      <w:r w:rsidRPr="00EB36D9">
        <w:rPr>
          <w:rFonts w:ascii="宋体" w:hAnsi="宋体" w:hint="eastAsia"/>
          <w:sz w:val="28"/>
          <w:szCs w:val="28"/>
        </w:rPr>
        <w:t xml:space="preserve">　　所谓信息技术与课程整合，就是通过学科课程把信息技术与学科教学有机地结合起来，将信息技术与学科课程的教与学融为一体，把信息技术作为一种工具，从而改变传统的教学模式，提高教学效率。课前，我将影片片断、资料相关连接、相应的教学课件制作到主题网页当中，然后通过多媒体网络形式让学生进行自主、探究、合作式的学习。在这次课堂教学中大部分的学生学会了自主获取信息，动手、动眼、动脑三维一体，多重刺激，学习兴趣增强了，创新能力增强了。教师和学生的地位与传统教学相比发生了很大改变，教学不再是单纯的知识传授与灌输；教师的角色主要是教学信息资源的设计者、学生学习促进者，教师表现主要是从前台走到了后台。</w:t>
      </w:r>
    </w:p>
    <w:p w:rsidR="00ED3703" w:rsidRPr="00EB36D9" w:rsidRDefault="00ED3703" w:rsidP="00ED3703">
      <w:pPr>
        <w:rPr>
          <w:rFonts w:ascii="宋体" w:hAnsi="宋体" w:hint="eastAsia"/>
          <w:sz w:val="28"/>
          <w:szCs w:val="28"/>
        </w:rPr>
      </w:pPr>
      <w:r w:rsidRPr="00EB36D9">
        <w:rPr>
          <w:rFonts w:ascii="宋体" w:hAnsi="宋体" w:hint="eastAsia"/>
          <w:sz w:val="28"/>
          <w:szCs w:val="28"/>
        </w:rPr>
        <w:t xml:space="preserve">　　二、创设情景引入课题，营造一个有利于学生开展问题解决的教学环境。</w:t>
      </w:r>
    </w:p>
    <w:p w:rsidR="00ED3703" w:rsidRPr="00645F66" w:rsidRDefault="00ED3703" w:rsidP="00ED3703">
      <w:pPr>
        <w:rPr>
          <w:rFonts w:ascii="宋体" w:hAnsi="宋体"/>
          <w:sz w:val="28"/>
          <w:szCs w:val="28"/>
        </w:rPr>
      </w:pPr>
      <w:r w:rsidRPr="00EB36D9">
        <w:rPr>
          <w:rFonts w:ascii="宋体" w:hAnsi="宋体" w:hint="eastAsia"/>
          <w:sz w:val="28"/>
          <w:szCs w:val="28"/>
        </w:rPr>
        <w:t xml:space="preserve">　　通过网上影片的播放让学生感受到在中国的土地上竟有这么缺水的地方，然后让学生再到网上查阅资料，了解到不仅仅我们国家很多地方缺水，而且世界许多地方也同样缺水。从情景中，学生自己感受到了节约用水的重要性，自然引入课题。</w:t>
      </w:r>
    </w:p>
    <w:p w:rsidR="00A315D2" w:rsidRPr="00ED3703" w:rsidRDefault="00A315D2">
      <w:bookmarkStart w:id="0" w:name="_GoBack"/>
      <w:bookmarkEnd w:id="0"/>
    </w:p>
    <w:sectPr w:rsidR="00A315D2" w:rsidRPr="00ED37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53F" w:rsidRDefault="00E6053F" w:rsidP="00ED3703">
      <w:r>
        <w:separator/>
      </w:r>
    </w:p>
  </w:endnote>
  <w:endnote w:type="continuationSeparator" w:id="0">
    <w:p w:rsidR="00E6053F" w:rsidRDefault="00E6053F" w:rsidP="00ED3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53F" w:rsidRDefault="00E6053F" w:rsidP="00ED3703">
      <w:r>
        <w:separator/>
      </w:r>
    </w:p>
  </w:footnote>
  <w:footnote w:type="continuationSeparator" w:id="0">
    <w:p w:rsidR="00E6053F" w:rsidRDefault="00E6053F" w:rsidP="00ED37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939"/>
    <w:rsid w:val="00383939"/>
    <w:rsid w:val="00A315D2"/>
    <w:rsid w:val="00E6053F"/>
    <w:rsid w:val="00ED3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7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70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D3703"/>
    <w:rPr>
      <w:sz w:val="18"/>
      <w:szCs w:val="18"/>
    </w:rPr>
  </w:style>
  <w:style w:type="paragraph" w:styleId="a4">
    <w:name w:val="footer"/>
    <w:basedOn w:val="a"/>
    <w:link w:val="Char0"/>
    <w:uiPriority w:val="99"/>
    <w:unhideWhenUsed/>
    <w:rsid w:val="00ED370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D370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7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70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D3703"/>
    <w:rPr>
      <w:sz w:val="18"/>
      <w:szCs w:val="18"/>
    </w:rPr>
  </w:style>
  <w:style w:type="paragraph" w:styleId="a4">
    <w:name w:val="footer"/>
    <w:basedOn w:val="a"/>
    <w:link w:val="Char0"/>
    <w:uiPriority w:val="99"/>
    <w:unhideWhenUsed/>
    <w:rsid w:val="00ED370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D37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462</Characters>
  <Application>Microsoft Office Word</Application>
  <DocSecurity>0</DocSecurity>
  <Lines>3</Lines>
  <Paragraphs>1</Paragraphs>
  <ScaleCrop>false</ScaleCrop>
  <Company>微软中国</Company>
  <LinksUpToDate>false</LinksUpToDate>
  <CharactersWithSpaces>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2018-08-10T08:42:00Z</dcterms:created>
  <dcterms:modified xsi:type="dcterms:W3CDTF">2018-08-10T08:42:00Z</dcterms:modified>
</cp:coreProperties>
</file>